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42EE6" w14:textId="77777777" w:rsidR="00AF1CA1" w:rsidRDefault="00AF1CA1" w:rsidP="00AF1CA1">
      <w:pPr>
        <w:pStyle w:val="Style1"/>
      </w:pPr>
      <w:r>
        <w:t>BDA</w:t>
      </w:r>
      <w:r w:rsidRPr="00AF1CA1">
        <w:t xml:space="preserve"> </w:t>
      </w:r>
      <w:r w:rsidRPr="00AF1CA1">
        <w:t>AMBDA accredited courses</w:t>
      </w:r>
      <w:r>
        <w:t xml:space="preserve"> </w:t>
      </w:r>
    </w:p>
    <w:p w14:paraId="421F6420" w14:textId="00312DEA" w:rsidR="00AF1CA1" w:rsidRPr="00AF1CA1" w:rsidRDefault="00AF1CA1" w:rsidP="00AF1CA1">
      <w:pPr>
        <w:spacing w:after="0"/>
      </w:pPr>
      <w:r w:rsidRPr="00AF1CA1">
        <w:t xml:space="preserve">* </w:t>
      </w:r>
      <w:proofErr w:type="gramStart"/>
      <w:r w:rsidRPr="00AF1CA1">
        <w:t>courses</w:t>
      </w:r>
      <w:proofErr w:type="gramEnd"/>
      <w:r w:rsidRPr="00AF1CA1">
        <w:t xml:space="preserve"> marked with an asterisk also offer AMBDA FE-HE (Further and Higher Education) specialism</w:t>
      </w:r>
      <w:r>
        <w:t xml:space="preserve"> [</w:t>
      </w:r>
      <w:r w:rsidRPr="00AF1CA1">
        <w:t>list accessed</w:t>
      </w:r>
      <w:r>
        <w:rPr>
          <w:b/>
          <w:bCs/>
        </w:rPr>
        <w:t xml:space="preserve"> </w:t>
      </w:r>
      <w:r>
        <w:t>17 October 2024</w:t>
      </w:r>
      <w:r>
        <w:t>, contact course provider or BDA for any additional information]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5722"/>
      </w:tblGrid>
      <w:tr w:rsidR="00AF1CA1" w:rsidRPr="00AF1CA1" w14:paraId="014AF764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42BE590F" w14:textId="77777777" w:rsidR="00AF1CA1" w:rsidRPr="00AF1CA1" w:rsidRDefault="00AF1CA1" w:rsidP="00AF1CA1">
            <w:r w:rsidRPr="00AF1CA1">
              <w:t>Course provider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B6B5FE8" w14:textId="77777777" w:rsidR="00AF1CA1" w:rsidRPr="00AF1CA1" w:rsidRDefault="00AF1CA1" w:rsidP="00AF1CA1">
            <w:r w:rsidRPr="00AF1CA1">
              <w:t>More information</w:t>
            </w:r>
          </w:p>
        </w:tc>
      </w:tr>
      <w:tr w:rsidR="00AF1CA1" w:rsidRPr="00AF1CA1" w14:paraId="2207A3C5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34015BF8" w14:textId="77777777" w:rsidR="00AF1CA1" w:rsidRPr="00AF1CA1" w:rsidRDefault="00AF1CA1" w:rsidP="00AF1CA1">
            <w:r w:rsidRPr="00AF1CA1">
              <w:t>Miles Dyslexia Centre, Bangor University of Wales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3320C1E" w14:textId="77777777" w:rsidR="00AF1CA1" w:rsidRPr="00AF1CA1" w:rsidRDefault="00AF1CA1" w:rsidP="00AF1CA1">
            <w:hyperlink r:id="rId4" w:history="1">
              <w:r w:rsidRPr="00AF1CA1">
                <w:rPr>
                  <w:rStyle w:val="Hyperlink"/>
                </w:rPr>
                <w:t>Advanced Certificate of Further Professional Studies in SpLD (Dyslexia) AMBDA</w:t>
              </w:r>
            </w:hyperlink>
          </w:p>
        </w:tc>
      </w:tr>
      <w:tr w:rsidR="00AF1CA1" w:rsidRPr="00AF1CA1" w14:paraId="2E49755E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1A2275A0" w14:textId="77777777" w:rsidR="00AF1CA1" w:rsidRPr="00AF1CA1" w:rsidRDefault="00AF1CA1" w:rsidP="00AF1CA1">
            <w:r w:rsidRPr="00AF1CA1">
              <w:t>Bath Spa University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7074E09" w14:textId="77777777" w:rsidR="00AF1CA1" w:rsidRPr="00AF1CA1" w:rsidRDefault="00AF1CA1" w:rsidP="00AF1CA1">
            <w:hyperlink r:id="rId5" w:history="1">
              <w:r w:rsidRPr="00AF1CA1">
                <w:rPr>
                  <w:rStyle w:val="Hyperlink"/>
                </w:rPr>
                <w:t>Specific Learning Difficulties/Dyslexia</w:t>
              </w:r>
            </w:hyperlink>
          </w:p>
        </w:tc>
      </w:tr>
      <w:tr w:rsidR="00AF1CA1" w:rsidRPr="00AF1CA1" w14:paraId="269F06C6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53285AE2" w14:textId="77777777" w:rsidR="00AF1CA1" w:rsidRPr="00AF1CA1" w:rsidRDefault="00AF1CA1" w:rsidP="00AF1CA1">
            <w:r w:rsidRPr="00AF1CA1">
              <w:t>University of Birmingham (eLearning)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E3371BC" w14:textId="77777777" w:rsidR="00AF1CA1" w:rsidRPr="00AF1CA1" w:rsidRDefault="00AF1CA1" w:rsidP="00AF1CA1">
            <w:hyperlink r:id="rId6" w:tgtFrame="_blank" w:history="1">
              <w:r w:rsidRPr="00AF1CA1">
                <w:rPr>
                  <w:rStyle w:val="Hyperlink"/>
                </w:rPr>
                <w:t>PG Cert Dyslexia and Literacy Difficulties (AMBDA)</w:t>
              </w:r>
            </w:hyperlink>
            <w:r w:rsidRPr="00AF1CA1">
              <w:t> *</w:t>
            </w:r>
          </w:p>
        </w:tc>
      </w:tr>
      <w:tr w:rsidR="00AF1CA1" w:rsidRPr="00AF1CA1" w14:paraId="27E541D4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3DD3ACBA" w14:textId="77777777" w:rsidR="00AF1CA1" w:rsidRPr="00AF1CA1" w:rsidRDefault="00AF1CA1" w:rsidP="00AF1CA1">
            <w:r w:rsidRPr="00AF1CA1">
              <w:t>British Dyslexia Association (BDA) (eLearning)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C962A64" w14:textId="77777777" w:rsidR="00AF1CA1" w:rsidRPr="00AF1CA1" w:rsidRDefault="00AF1CA1" w:rsidP="00AF1CA1">
            <w:hyperlink r:id="rId7" w:tgtFrame="_blank" w:history="1">
              <w:r w:rsidRPr="00AF1CA1">
                <w:rPr>
                  <w:rStyle w:val="Hyperlink"/>
                </w:rPr>
                <w:t>Level 7 Diploma in Dyslexia Assessment and Intervention</w:t>
              </w:r>
            </w:hyperlink>
          </w:p>
        </w:tc>
      </w:tr>
      <w:tr w:rsidR="00AF1CA1" w:rsidRPr="00AF1CA1" w14:paraId="1FFDE712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211B3377" w14:textId="77777777" w:rsidR="00AF1CA1" w:rsidRPr="00AF1CA1" w:rsidRDefault="00AF1CA1" w:rsidP="00AF1CA1">
            <w:r w:rsidRPr="00AF1CA1">
              <w:t>Canterbury Christ Church University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B9220B7" w14:textId="77777777" w:rsidR="00AF1CA1" w:rsidRPr="00AF1CA1" w:rsidRDefault="00AF1CA1" w:rsidP="00AF1CA1">
            <w:hyperlink r:id="rId8" w:tgtFrame="_blank" w:history="1">
              <w:r w:rsidRPr="00AF1CA1">
                <w:rPr>
                  <w:rStyle w:val="Hyperlink"/>
                </w:rPr>
                <w:t>Post Graduate Certificate in Specialist Teaching &amp; Assessment for Dyslexia</w:t>
              </w:r>
            </w:hyperlink>
          </w:p>
        </w:tc>
      </w:tr>
      <w:tr w:rsidR="00AF1CA1" w:rsidRPr="00AF1CA1" w14:paraId="20A3ED3B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6A96682A" w14:textId="77777777" w:rsidR="00AF1CA1" w:rsidRPr="00AF1CA1" w:rsidRDefault="00AF1CA1" w:rsidP="00AF1CA1">
            <w:r w:rsidRPr="00AF1CA1">
              <w:t>University of Chester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727102A" w14:textId="77777777" w:rsidR="00AF1CA1" w:rsidRPr="00AF1CA1" w:rsidRDefault="00AF1CA1" w:rsidP="00AF1CA1">
            <w:hyperlink r:id="rId9" w:tgtFrame="_blank" w:history="1">
              <w:r w:rsidRPr="00AF1CA1">
                <w:rPr>
                  <w:rStyle w:val="Hyperlink"/>
                </w:rPr>
                <w:t>Dyslexia Research and Practice *</w:t>
              </w:r>
            </w:hyperlink>
          </w:p>
        </w:tc>
      </w:tr>
      <w:tr w:rsidR="00AF1CA1" w:rsidRPr="00AF1CA1" w14:paraId="662AA7CC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4BD0BF55" w14:textId="77777777" w:rsidR="00AF1CA1" w:rsidRPr="00AF1CA1" w:rsidRDefault="00AF1CA1" w:rsidP="00AF1CA1">
            <w:r w:rsidRPr="00AF1CA1">
              <w:t>St Patrick’s College, Dublin City University</w:t>
            </w:r>
            <w:hyperlink r:id="rId10" w:history="1">
              <w:r w:rsidRPr="00AF1CA1">
                <w:rPr>
                  <w:rStyle w:val="Hyperlink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24903FC" w14:textId="77777777" w:rsidR="00AF1CA1" w:rsidRPr="00AF1CA1" w:rsidRDefault="00AF1CA1" w:rsidP="00AF1CA1">
            <w:hyperlink r:id="rId11" w:history="1">
              <w:r w:rsidRPr="00AF1CA1">
                <w:rPr>
                  <w:rStyle w:val="Hyperlink"/>
                </w:rPr>
                <w:t>MEd in Specific Learning Difficulties (Dyslexia)</w:t>
              </w:r>
            </w:hyperlink>
          </w:p>
        </w:tc>
      </w:tr>
      <w:tr w:rsidR="00AF1CA1" w:rsidRPr="00AF1CA1" w14:paraId="64181287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0D74215E" w14:textId="77777777" w:rsidR="00AF1CA1" w:rsidRPr="00AF1CA1" w:rsidRDefault="00AF1CA1" w:rsidP="00AF1CA1">
            <w:r w:rsidRPr="00AF1CA1">
              <w:t>Dyslexia Action (Middlesex University) (blended learning)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B30C7F9" w14:textId="77777777" w:rsidR="00AF1CA1" w:rsidRPr="00AF1CA1" w:rsidRDefault="00AF1CA1" w:rsidP="00AF1CA1">
            <w:hyperlink r:id="rId12" w:history="1">
              <w:r w:rsidRPr="00AF1CA1">
                <w:rPr>
                  <w:rStyle w:val="Hyperlink"/>
                </w:rPr>
                <w:t>Level 7 Professional Diploma in Dyslexia &amp; Literacy</w:t>
              </w:r>
            </w:hyperlink>
            <w:r w:rsidRPr="00AF1CA1">
              <w:t> *</w:t>
            </w:r>
          </w:p>
          <w:p w14:paraId="59747778" w14:textId="77777777" w:rsidR="00AF1CA1" w:rsidRPr="00AF1CA1" w:rsidRDefault="00AF1CA1" w:rsidP="00AF1CA1">
            <w:hyperlink r:id="rId13" w:tgtFrame="_blank" w:history="1">
              <w:r w:rsidRPr="00AF1CA1">
                <w:rPr>
                  <w:rStyle w:val="Hyperlink"/>
                </w:rPr>
                <w:t>Level 7 Professional Certificate in Assessment Practice for Dyslexia &amp; Literacy</w:t>
              </w:r>
            </w:hyperlink>
            <w:r w:rsidRPr="00AF1CA1">
              <w:t> *</w:t>
            </w:r>
          </w:p>
        </w:tc>
      </w:tr>
      <w:tr w:rsidR="00AF1CA1" w:rsidRPr="00AF1CA1" w14:paraId="33520B72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0A8BC061" w14:textId="77777777" w:rsidR="00AF1CA1" w:rsidRPr="00AF1CA1" w:rsidRDefault="00AF1CA1" w:rsidP="00AF1CA1">
            <w:r w:rsidRPr="00AF1CA1">
              <w:t>Dyslexia Herts (Gateway)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E5FFBF7" w14:textId="77777777" w:rsidR="00AF1CA1" w:rsidRPr="00AF1CA1" w:rsidRDefault="00AF1CA1" w:rsidP="00AF1CA1">
            <w:hyperlink r:id="rId14" w:tgtFrame="_blank" w:history="1">
              <w:r w:rsidRPr="00AF1CA1">
                <w:rPr>
                  <w:rStyle w:val="Hyperlink"/>
                </w:rPr>
                <w:t>Level 7 Diploma in Teaching and Assessing Learners with Dyslexia, SpLD and Barriers to Literacy</w:t>
              </w:r>
            </w:hyperlink>
          </w:p>
        </w:tc>
      </w:tr>
      <w:tr w:rsidR="00AF1CA1" w:rsidRPr="00AF1CA1" w14:paraId="7376D78F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6D8DF0A6" w14:textId="77777777" w:rsidR="00AF1CA1" w:rsidRPr="00AF1CA1" w:rsidRDefault="00AF1CA1" w:rsidP="00AF1CA1">
            <w:r w:rsidRPr="00AF1CA1">
              <w:t>Dyslexia Matters (Gateway)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9560125" w14:textId="77777777" w:rsidR="00AF1CA1" w:rsidRPr="00AF1CA1" w:rsidRDefault="00AF1CA1" w:rsidP="00AF1CA1">
            <w:hyperlink r:id="rId15" w:tgtFrame="_blank" w:history="1">
              <w:r w:rsidRPr="00AF1CA1">
                <w:rPr>
                  <w:rStyle w:val="Hyperlink"/>
                </w:rPr>
                <w:t>Level 7 Diploma in Teaching and Assessing Learners with Dyslexia, SpLD and Barriers to Literacy</w:t>
              </w:r>
            </w:hyperlink>
          </w:p>
        </w:tc>
      </w:tr>
      <w:tr w:rsidR="00AF1CA1" w:rsidRPr="00AF1CA1" w14:paraId="77918A5A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3138712D" w14:textId="77777777" w:rsidR="00AF1CA1" w:rsidRPr="00AF1CA1" w:rsidRDefault="00AF1CA1" w:rsidP="00AF1CA1">
            <w:r w:rsidRPr="00AF1CA1">
              <w:t>Edge Hill University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D5A984C" w14:textId="77777777" w:rsidR="00AF1CA1" w:rsidRPr="00AF1CA1" w:rsidRDefault="00AF1CA1" w:rsidP="00AF1CA1">
            <w:hyperlink r:id="rId16" w:tgtFrame="_blank" w:history="1">
              <w:r w:rsidRPr="00AF1CA1">
                <w:rPr>
                  <w:rStyle w:val="Hyperlink"/>
                </w:rPr>
                <w:t>PG Cert SpLD (Dyslexia) with AMBDA /ATS</w:t>
              </w:r>
            </w:hyperlink>
            <w:r w:rsidRPr="00AF1CA1">
              <w:t>*</w:t>
            </w:r>
          </w:p>
        </w:tc>
      </w:tr>
      <w:tr w:rsidR="00AF1CA1" w:rsidRPr="00AF1CA1" w14:paraId="19BDA74B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25758A5F" w14:textId="77777777" w:rsidR="00AF1CA1" w:rsidRPr="00AF1CA1" w:rsidRDefault="00AF1CA1" w:rsidP="00AF1CA1">
            <w:r w:rsidRPr="00AF1CA1">
              <w:t>Liverpool Hope University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94A12BD" w14:textId="77777777" w:rsidR="00AF1CA1" w:rsidRPr="00AF1CA1" w:rsidRDefault="00AF1CA1" w:rsidP="00AF1CA1">
            <w:hyperlink r:id="rId17" w:tgtFrame="_blank" w:history="1">
              <w:r w:rsidRPr="00AF1CA1">
                <w:rPr>
                  <w:rStyle w:val="Hyperlink"/>
                </w:rPr>
                <w:t>Specific Learning Difficulties (Dyslexia) (Interdisciplinary Studies)</w:t>
              </w:r>
            </w:hyperlink>
          </w:p>
        </w:tc>
      </w:tr>
      <w:tr w:rsidR="00AF1CA1" w:rsidRPr="00AF1CA1" w14:paraId="5B7232F0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1BC7986D" w14:textId="77777777" w:rsidR="00AF1CA1" w:rsidRPr="00AF1CA1" w:rsidRDefault="00AF1CA1" w:rsidP="00AF1CA1">
            <w:r w:rsidRPr="00AF1CA1">
              <w:t>University College London, Institute of Education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32F5F92" w14:textId="77777777" w:rsidR="00AF1CA1" w:rsidRPr="00AF1CA1" w:rsidRDefault="00AF1CA1" w:rsidP="00AF1CA1">
            <w:hyperlink r:id="rId18" w:tgtFrame="_blank" w:history="1">
              <w:r w:rsidRPr="00AF1CA1">
                <w:rPr>
                  <w:rStyle w:val="Hyperlink"/>
                </w:rPr>
                <w:t>Post Graduate Diploma Specific Learning Difficulties (Dyslexia) with AMBDA</w:t>
              </w:r>
            </w:hyperlink>
          </w:p>
        </w:tc>
      </w:tr>
      <w:tr w:rsidR="00AF1CA1" w:rsidRPr="00AF1CA1" w14:paraId="0AAD7B65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4719054B" w14:textId="77777777" w:rsidR="00AF1CA1" w:rsidRPr="00AF1CA1" w:rsidRDefault="00AF1CA1" w:rsidP="00AF1CA1">
            <w:r w:rsidRPr="00AF1CA1">
              <w:t>University of South Wales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5ECDB80" w14:textId="77777777" w:rsidR="00AF1CA1" w:rsidRPr="00AF1CA1" w:rsidRDefault="00AF1CA1" w:rsidP="00AF1CA1">
            <w:hyperlink r:id="rId19" w:tgtFrame="_blank" w:history="1">
              <w:r w:rsidRPr="00AF1CA1">
                <w:rPr>
                  <w:rStyle w:val="Hyperlink"/>
                </w:rPr>
                <w:t>Postgraduate Diploma SEN/ALN (Specific L</w:t>
              </w:r>
              <w:r w:rsidRPr="00AF1CA1">
                <w:rPr>
                  <w:rStyle w:val="Hyperlink"/>
                </w:rPr>
                <w:t>e</w:t>
              </w:r>
              <w:r w:rsidRPr="00AF1CA1">
                <w:rPr>
                  <w:rStyle w:val="Hyperlink"/>
                </w:rPr>
                <w:t>arning Difficulties) *</w:t>
              </w:r>
            </w:hyperlink>
          </w:p>
        </w:tc>
      </w:tr>
      <w:tr w:rsidR="00AF1CA1" w:rsidRPr="00AF1CA1" w14:paraId="2C514CAB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3C638684" w14:textId="77777777" w:rsidR="00AF1CA1" w:rsidRPr="00AF1CA1" w:rsidRDefault="00AF1CA1" w:rsidP="00AF1CA1">
            <w:r w:rsidRPr="00AF1CA1">
              <w:t>Oxford Brookes University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12C51F7" w14:textId="77777777" w:rsidR="00AF1CA1" w:rsidRPr="00AF1CA1" w:rsidRDefault="00AF1CA1" w:rsidP="00AF1CA1">
            <w:hyperlink r:id="rId20" w:history="1">
              <w:r w:rsidRPr="00AF1CA1">
                <w:rPr>
                  <w:rStyle w:val="Hyperlink"/>
                </w:rPr>
                <w:t>Postgraduate Certificate Education - Working with Children with Literacy Difficulties</w:t>
              </w:r>
            </w:hyperlink>
          </w:p>
        </w:tc>
      </w:tr>
      <w:tr w:rsidR="00AF1CA1" w:rsidRPr="00AF1CA1" w14:paraId="088A7C3B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45F71117" w14:textId="77777777" w:rsidR="00AF1CA1" w:rsidRPr="00AF1CA1" w:rsidRDefault="00AF1CA1" w:rsidP="00AF1CA1">
            <w:r w:rsidRPr="00AF1CA1">
              <w:t>Stranmillis University College, Belfast (eLearning)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2577872" w14:textId="77777777" w:rsidR="00AF1CA1" w:rsidRPr="00AF1CA1" w:rsidRDefault="00AF1CA1" w:rsidP="00AF1CA1">
            <w:hyperlink r:id="rId21" w:tgtFrame="_blank" w:history="1">
              <w:r w:rsidRPr="00AF1CA1">
                <w:rPr>
                  <w:rStyle w:val="Hyperlink"/>
                </w:rPr>
                <w:t>Master of Education (MEd) Teaching Children with Specific Literacy Difficulties</w:t>
              </w:r>
            </w:hyperlink>
          </w:p>
          <w:p w14:paraId="60B48621" w14:textId="77777777" w:rsidR="00AF1CA1" w:rsidRPr="00AF1CA1" w:rsidRDefault="00AF1CA1" w:rsidP="00AF1CA1">
            <w:hyperlink r:id="rId22" w:tgtFrame="_blank" w:history="1">
              <w:r w:rsidRPr="00AF1CA1">
                <w:rPr>
                  <w:rStyle w:val="Hyperlink"/>
                </w:rPr>
                <w:t>Postgraduate Diploma in Education: Individual Specialist Assessment, SEN and Access Arrangements</w:t>
              </w:r>
            </w:hyperlink>
          </w:p>
        </w:tc>
      </w:tr>
      <w:tr w:rsidR="00AF1CA1" w:rsidRPr="00AF1CA1" w14:paraId="7355433A" w14:textId="77777777" w:rsidTr="00AF1CA1">
        <w:tc>
          <w:tcPr>
            <w:tcW w:w="0" w:type="auto"/>
            <w:shd w:val="clear" w:color="auto" w:fill="FFFFFF"/>
            <w:vAlign w:val="bottom"/>
            <w:hideMark/>
          </w:tcPr>
          <w:p w14:paraId="43CC878D" w14:textId="77777777" w:rsidR="00AF1CA1" w:rsidRPr="00AF1CA1" w:rsidRDefault="00AF1CA1" w:rsidP="00AF1CA1">
            <w:r w:rsidRPr="00AF1CA1">
              <w:t xml:space="preserve">Wrexham </w:t>
            </w:r>
            <w:proofErr w:type="spellStart"/>
            <w:r w:rsidRPr="00AF1CA1">
              <w:t>Glyndŵr</w:t>
            </w:r>
            <w:proofErr w:type="spellEnd"/>
            <w:r w:rsidRPr="00AF1CA1">
              <w:t xml:space="preserve"> University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878F4D5" w14:textId="77777777" w:rsidR="00AF1CA1" w:rsidRPr="00AF1CA1" w:rsidRDefault="00AF1CA1" w:rsidP="00AF1CA1">
            <w:r w:rsidRPr="00AF1CA1">
              <w:t>MA Education (Additional Learning Needs - Dyslexia)</w:t>
            </w:r>
          </w:p>
        </w:tc>
      </w:tr>
    </w:tbl>
    <w:p w14:paraId="0FE7D299" w14:textId="77777777" w:rsidR="00AF1CA1" w:rsidRDefault="00AF1CA1"/>
    <w:sectPr w:rsidR="00AF1CA1" w:rsidSect="00AF1CA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CA1"/>
    <w:rsid w:val="00361E54"/>
    <w:rsid w:val="005F25A9"/>
    <w:rsid w:val="007C7A47"/>
    <w:rsid w:val="00AF1CA1"/>
    <w:rsid w:val="00C32C01"/>
    <w:rsid w:val="00C75BF9"/>
    <w:rsid w:val="00E22740"/>
    <w:rsid w:val="00ED1450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EEAD"/>
  <w15:chartTrackingRefBased/>
  <w15:docId w15:val="{DD9668F6-3742-44B1-8A31-C962F8A8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C0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autoRedefine/>
    <w:uiPriority w:val="9"/>
    <w:qFormat/>
    <w:rsid w:val="00FC07F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7F4"/>
    <w:rPr>
      <w:rFonts w:ascii="Arial" w:eastAsia="Times New Roman" w:hAnsi="Arial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C07F4"/>
    <w:rPr>
      <w:rFonts w:ascii="Times New Roman" w:eastAsia="Times New Roman" w:hAnsi="Times New Roman" w:cs="Times New Roman"/>
      <w:b/>
      <w:bCs/>
      <w:kern w:val="36"/>
      <w:sz w:val="36"/>
      <w:szCs w:val="48"/>
      <w:lang w:eastAsia="en-GB"/>
      <w14:ligatures w14:val="none"/>
    </w:rPr>
  </w:style>
  <w:style w:type="paragraph" w:customStyle="1" w:styleId="Style1">
    <w:name w:val="Style1"/>
    <w:basedOn w:val="Heading2"/>
    <w:link w:val="Style1Char"/>
    <w:autoRedefine/>
    <w:qFormat/>
    <w:rsid w:val="00361E54"/>
    <w:rPr>
      <w:rFonts w:cstheme="minorHAnsi"/>
      <w:b w:val="0"/>
      <w:color w:val="4472C4" w:themeColor="accent1"/>
      <w:spacing w:val="3"/>
      <w:sz w:val="28"/>
      <w:szCs w:val="24"/>
      <w:shd w:val="clear" w:color="auto" w:fill="FFFFFF"/>
    </w:rPr>
  </w:style>
  <w:style w:type="character" w:customStyle="1" w:styleId="Style1Char">
    <w:name w:val="Style1 Char"/>
    <w:basedOn w:val="Heading2Char"/>
    <w:link w:val="Style1"/>
    <w:rsid w:val="00361E54"/>
    <w:rPr>
      <w:rFonts w:ascii="Arial" w:eastAsia="Times New Roman" w:hAnsi="Arial" w:cstheme="minorHAnsi"/>
      <w:b w:val="0"/>
      <w:bCs/>
      <w:color w:val="4472C4" w:themeColor="accent1"/>
      <w:spacing w:val="3"/>
      <w:kern w:val="0"/>
      <w:sz w:val="28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C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C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C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C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C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1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canterbury.ac.uk%2Fstudy-here%2Fcourses%2Fpostgraduate%2Fspecialist-assessment-for-a-specific-learning-difficulty-dyslexia&amp;data=05%7C02%7Cclarep%40bdadyslexia.org.uk%7C1b31182a207a49a103d208dccdb8505e%7C10d5c10640d543f3b83c42c9675f9a90%7C0%7C0%7C638611438732902900%7CUnknown%7CTWFpbGZsb3d8eyJWIjoiMC4wLjAwMDAiLCJQIjoiV2luMzIiLCJBTiI6Ik1haWwiLCJXVCI6Mn0%3D%7C0%7C%7C%7C&amp;sdata=dz9yFbEzK7LhT6wkX8f0IWjTLk%2BryuuowM6s76ZxSA4%3D&amp;reserved=0" TargetMode="External"/><Relationship Id="rId13" Type="http://schemas.openxmlformats.org/officeDocument/2006/relationships/hyperlink" Target="https://gbr01.safelinks.protection.outlook.com/?url=https%3A%2F%2Fdyslexiaaction.org.uk%2Fassessment-practice-for-dyslexia-and-literacy%2F&amp;data=05%7C02%7Cclarep%40bdadyslexia.org.uk%7C1b31182a207a49a103d208dccdb8505e%7C10d5c10640d543f3b83c42c9675f9a90%7C0%7C0%7C638611438732945781%7CUnknown%7CTWFpbGZsb3d8eyJWIjoiMC4wLjAwMDAiLCJQIjoiV2luMzIiLCJBTiI6Ik1haWwiLCJXVCI6Mn0%3D%7C0%7C%7C%7C&amp;sdata=USH%2F0PsaaeCn7J44Y7jWuafKkKX0heqzFvCxmpOtB5g%3D&amp;reserved=0" TargetMode="External"/><Relationship Id="rId18" Type="http://schemas.openxmlformats.org/officeDocument/2006/relationships/hyperlink" Target="https://gbr01.safelinks.protection.outlook.com/?url=https%3A%2F%2Fwww.ucl.ac.uk%2Fprospective-students%2Fgraduate%2Ftaught-degrees%2Fspecific-learning-difficulties-dyslexia-ma&amp;data=05%7C02%7Cclarep%40bdadyslexia.org.uk%7C1b31182a207a49a103d208dccdb8505e%7C10d5c10640d543f3b83c42c9675f9a90%7C0%7C0%7C638611438732985646%7CUnknown%7CTWFpbGZsb3d8eyJWIjoiMC4wLjAwMDAiLCJQIjoiV2luMzIiLCJBTiI6Ik1haWwiLCJXVCI6Mn0%3D%7C0%7C%7C%7C&amp;sdata=1RTMDwvSMyl1U6d8t8GDrB9iJzWbT5yHeNJcBE3%2FHaM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br01.safelinks.protection.outlook.com/?url=https%3A%2F%2Fwww.stran.ac.uk%2Fcourses%2Fpostgraduate%2Fmaster-of-education-med-sen-literacy-specialist-option%2F&amp;data=05%7C02%7Cclarep%40bdadyslexia.org.uk%7C1b31182a207a49a103d208dccdb8505e%7C10d5c10640d543f3b83c42c9675f9a90%7C0%7C0%7C638611438733005535%7CUnknown%7CTWFpbGZsb3d8eyJWIjoiMC4wLjAwMDAiLCJQIjoiV2luMzIiLCJBTiI6Ik1haWwiLCJXVCI6Mn0%3D%7C0%7C%7C%7C&amp;sdata=apD8KD00sbm%2BQ5%2BiQYXIel6kZR9ShRAQqMGnABnPTzk%3D&amp;reserved=0" TargetMode="External"/><Relationship Id="rId7" Type="http://schemas.openxmlformats.org/officeDocument/2006/relationships/hyperlink" Target="https://gbr01.safelinks.protection.outlook.com/?url=https%3A%2F%2Fwww.bdadyslexia.org.uk%2Fservices%2Ftraining%2Faccredited-level-7-diploma-in-dyslexia-assessment-and-intervention&amp;data=05%7C02%7Cclarep%40bdadyslexia.org.uk%7C1b31182a207a49a103d208dccdb8505e%7C10d5c10640d543f3b83c42c9675f9a90%7C0%7C0%7C638611438732895361%7CUnknown%7CTWFpbGZsb3d8eyJWIjoiMC4wLjAwMDAiLCJQIjoiV2luMzIiLCJBTiI6Ik1haWwiLCJXVCI6Mn0%3D%7C0%7C%7C%7C&amp;sdata=Mw6zqTu%2FybwbQQKYzZUKk7qUmL%2BkMH3Lmn8uMJvZBWk%3D&amp;reserved=0" TargetMode="External"/><Relationship Id="rId12" Type="http://schemas.openxmlformats.org/officeDocument/2006/relationships/hyperlink" Target="https://gbr01.safelinks.protection.outlook.com/?url=https%3A%2F%2Fdyslexiaaction.org.uk%2Flevel-7-professional-diploma-in-dyslexia-and-literacy%2F&amp;data=05%7C02%7Cclarep%40bdadyslexia.org.uk%7C1b31182a207a49a103d208dccdb8505e%7C10d5c10640d543f3b83c42c9675f9a90%7C0%7C0%7C638611438732938763%7CUnknown%7CTWFpbGZsb3d8eyJWIjoiMC4wLjAwMDAiLCJQIjoiV2luMzIiLCJBTiI6Ik1haWwiLCJXVCI6Mn0%3D%7C0%7C%7C%7C&amp;sdata=fPoow93okVGt8ikeHxyIHL3VqPjG1sTFe2RPUr%2F2w%2Fg%3D&amp;reserved=0" TargetMode="External"/><Relationship Id="rId17" Type="http://schemas.openxmlformats.org/officeDocument/2006/relationships/hyperlink" Target="https://gbr01.safelinks.protection.outlook.com/?url=https%3A%2F%2Fwww.hope.ac.uk%2Fpostgraduate%2Fpostgraduatecourses%2Fspecificlearningdifficultiesdyslexiapgcert-online%2F&amp;data=05%7C02%7Cclarep%40bdadyslexia.org.uk%7C1b31182a207a49a103d208dccdb8505e%7C10d5c10640d543f3b83c42c9675f9a90%7C0%7C0%7C638611438732978753%7CUnknown%7CTWFpbGZsb3d8eyJWIjoiMC4wLjAwMDAiLCJQIjoiV2luMzIiLCJBTiI6Ik1haWwiLCJXVCI6Mn0%3D%7C0%7C%7C%7C&amp;sdata=v%2BHw4Ah%2BUCnh%2BZ7Z5Q%2FhpyGh96%2FGwnMn%2BLYnZ94pUXo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br01.safelinks.protection.outlook.com/?url=https%3A%2F%2Fwww.edgehill.ac.uk%2Fcourses%2Fspld-dyslexia%2F&amp;data=05%7C02%7Cclarep%40bdadyslexia.org.uk%7C1b31182a207a49a103d208dccdb8505e%7C10d5c10640d543f3b83c42c9675f9a90%7C0%7C0%7C638611438732965496%7CUnknown%7CTWFpbGZsb3d8eyJWIjoiMC4wLjAwMDAiLCJQIjoiV2luMzIiLCJBTiI6Ik1haWwiLCJXVCI6Mn0%3D%7C0%7C%7C%7C&amp;sdata=GzUjrZDeJRhirLHU6Itl%2BjtMVZVouUa9bB7uEhQXDyE%3D&amp;reserved=0" TargetMode="External"/><Relationship Id="rId20" Type="http://schemas.openxmlformats.org/officeDocument/2006/relationships/hyperlink" Target="https://gbr01.safelinks.protection.outlook.com/?url=https%3A%2F%2Fwww.brookes.ac.uk%2Fcourses%2Fpostgraduate%2Fpgcert-education-working-with-children-with-literacy-difficulties%2F&amp;data=05%7C02%7Cclarep%40bdadyslexia.org.uk%7C1b31182a207a49a103d208dccdb8505e%7C10d5c10640d543f3b83c42c9675f9a90%7C0%7C0%7C638611438732999005%7CUnknown%7CTWFpbGZsb3d8eyJWIjoiMC4wLjAwMDAiLCJQIjoiV2luMzIiLCJBTiI6Ik1haWwiLCJXVCI6Mn0%3D%7C0%7C%7C%7C&amp;sdata=zSXEqZDas3S%2B68xCxq4ivYGAlx%2BGz%2Bo%2B0KtNI4hOh1U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www.birmingham.ac.uk%2Fpostgraduate%2Fcourses%2Ftaught%2Fedu%2Flanguage-literacies-dyslexia.aspx&amp;data=05%7C02%7Cclarep%40bdadyslexia.org.uk%7C1b31182a207a49a103d208dccdb8505e%7C10d5c10640d543f3b83c42c9675f9a90%7C0%7C0%7C638611438732888798%7CUnknown%7CTWFpbGZsb3d8eyJWIjoiMC4wLjAwMDAiLCJQIjoiV2luMzIiLCJBTiI6Ik1haWwiLCJXVCI6Mn0%3D%7C0%7C%7C%7C&amp;sdata=WSC20EvFalQ1gfz3IOo2Nv7D%2Bq77fRSisNlLwouMtIo%3D&amp;reserved=0" TargetMode="External"/><Relationship Id="rId11" Type="http://schemas.openxmlformats.org/officeDocument/2006/relationships/hyperlink" Target="https://gbr01.safelinks.protection.outlook.com/?url=https%3A%2F%2Fwww.dcu.ie%2Fcourses%2FPostgraduate%2Finstitute_of_education%2FMEd-Specific-Learning-Difficulties-Dyslexia.shtml&amp;data=05%7C02%7Cclarep%40bdadyslexia.org.uk%7C1b31182a207a49a103d208dccdb8505e%7C10d5c10640d543f3b83c42c9675f9a90%7C0%7C0%7C638611438732932134%7CUnknown%7CTWFpbGZsb3d8eyJWIjoiMC4wLjAwMDAiLCJQIjoiV2luMzIiLCJBTiI6Ik1haWwiLCJXVCI6Mn0%3D%7C0%7C%7C%7C&amp;sdata=fKlfBWe6Ku0Ft%2BZ2vCnxEw6GjIi6NZCL9twXiuGTK18%3D&amp;reserved=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br01.safelinks.protection.outlook.com/?url=https%3A%2F%2Fwww.bathspa.ac.uk%2Fcourses%2Fpg-specific-learning-difficulties-dyslexia%2F&amp;data=05%7C02%7Cclarep%40bdadyslexia.org.uk%7C1b31182a207a49a103d208dccdb8505e%7C10d5c10640d543f3b83c42c9675f9a90%7C0%7C0%7C638611438732882271%7CUnknown%7CTWFpbGZsb3d8eyJWIjoiMC4wLjAwMDAiLCJQIjoiV2luMzIiLCJBTiI6Ik1haWwiLCJXVCI6Mn0%3D%7C0%7C%7C%7C&amp;sdata=riDIU2uvcf1ZOu59yY%2Fy3VvKb4n%2FNWuqf8wMceUgSNM%3D&amp;reserved=0" TargetMode="External"/><Relationship Id="rId15" Type="http://schemas.openxmlformats.org/officeDocument/2006/relationships/hyperlink" Target="https://gbr01.safelinks.protection.outlook.com/?url=https%3A%2F%2Fwww.dyslexiamatters.co.uk%2Flevel-7-diploma%2F&amp;data=05%7C02%7Cclarep%40bdadyslexia.org.uk%7C1b31182a207a49a103d208dccdb8505e%7C10d5c10640d543f3b83c42c9675f9a90%7C0%7C0%7C638611438732958871%7CUnknown%7CTWFpbGZsb3d8eyJWIjoiMC4wLjAwMDAiLCJQIjoiV2luMzIiLCJBTiI6Ik1haWwiLCJXVCI6Mn0%3D%7C0%7C%7C%7C&amp;sdata=vMtSrEF6vrTVrENYUlqeqjsL7kZVHRwa2kyTTVGTHKo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br01.safelinks.protection.outlook.com/?url=https%3A%2F%2Fwww.dcu.ie%2Fcourses%2FPostgraduate%2Finstitute_of_education%2FMEd-Specific-Learning-Difficulties-Dyslexia.shtml&amp;data=05%7C02%7Cclarep%40bdadyslexia.org.uk%7C1b31182a207a49a103d208dccdb8505e%7C10d5c10640d543f3b83c42c9675f9a90%7C0%7C0%7C638611438732925549%7CUnknown%7CTWFpbGZsb3d8eyJWIjoiMC4wLjAwMDAiLCJQIjoiV2luMzIiLCJBTiI6Ik1haWwiLCJXVCI6Mn0%3D%7C0%7C%7C%7C&amp;sdata=ORnKVSIJCgNDhR27zXh9NPXZxappnSHAW132mGTw288%3D&amp;reserved=0" TargetMode="External"/><Relationship Id="rId19" Type="http://schemas.openxmlformats.org/officeDocument/2006/relationships/hyperlink" Target="https://gbr01.safelinks.protection.outlook.com/?url=https%3A%2F%2Fwww.southwales.ac.uk%2Fcourses%2Fpostgraduate-diploma-senaln-specific-learning-difficulties%2F&amp;data=05%7C02%7Cclarep%40bdadyslexia.org.uk%7C1b31182a207a49a103d208dccdb8505e%7C10d5c10640d543f3b83c42c9675f9a90%7C0%7C0%7C638611438732992398%7CUnknown%7CTWFpbGZsb3d8eyJWIjoiMC4wLjAwMDAiLCJQIjoiV2luMzIiLCJBTiI6Ik1haWwiLCJXVCI6Mn0%3D%7C0%7C%7C%7C&amp;sdata=S2ek1p1axJruOVXJpRinzFaNOT46FI%2B0AKuQebuukEU%3D&amp;reserved=0" TargetMode="External"/><Relationship Id="rId4" Type="http://schemas.openxmlformats.org/officeDocument/2006/relationships/hyperlink" Target="https://gbr01.safelinks.protection.outlook.com/?url=http%3A%2F%2Fwww.dyslexia.bangor.ac.uk%2Fprofessional-development.php.en&amp;data=05%7C02%7Cclarep%40bdadyslexia.org.uk%7C1b31182a207a49a103d208dccdb8505e%7C10d5c10640d543f3b83c42c9675f9a90%7C0%7C0%7C638611438732875709%7CUnknown%7CTWFpbGZsb3d8eyJWIjoiMC4wLjAwMDAiLCJQIjoiV2luMzIiLCJBTiI6Ik1haWwiLCJXVCI6Mn0%3D%7C0%7C%7C%7C&amp;sdata=86tzuLZlBExlX8MXBeEi%2Fdz3k5DLEFyfh8UMOFQ0DwI%3D&amp;reserved=0" TargetMode="External"/><Relationship Id="rId9" Type="http://schemas.openxmlformats.org/officeDocument/2006/relationships/hyperlink" Target="https://gbr01.safelinks.protection.outlook.com/?url=https%3A%2F%2Fwww1.chester.ac.uk%2Fstudy%2Fpostgraduate%2Fdyslexia-research-and-practice&amp;data=05%7C02%7Cclarep%40bdadyslexia.org.uk%7C1b31182a207a49a103d208dccdb8505e%7C10d5c10640d543f3b83c42c9675f9a90%7C0%7C0%7C638611438732911612%7CUnknown%7CTWFpbGZsb3d8eyJWIjoiMC4wLjAwMDAiLCJQIjoiV2luMzIiLCJBTiI6Ik1haWwiLCJXVCI6Mn0%3D%7C0%7C%7C%7C&amp;sdata=AaGZ0vtUuAFBBJTPDoXI%2Fekn%2BgV95kQg2qGSCiGP2pI%3D&amp;reserved=0" TargetMode="External"/><Relationship Id="rId14" Type="http://schemas.openxmlformats.org/officeDocument/2006/relationships/hyperlink" Target="https://gbr01.safelinks.protection.outlook.com/?url=http%3A%2F%2Fdyslexiaherts.co.uk%2Fcourses%2F&amp;data=05%7C02%7Cclarep%40bdadyslexia.org.uk%7C1b31182a207a49a103d208dccdb8505e%7C10d5c10640d543f3b83c42c9675f9a90%7C0%7C0%7C638611438732952491%7CUnknown%7CTWFpbGZsb3d8eyJWIjoiMC4wLjAwMDAiLCJQIjoiV2luMzIiLCJBTiI6Ik1haWwiLCJXVCI6Mn0%3D%7C0%7C%7C%7C&amp;sdata=6py1Qt%2FWlCKFUTilyu10m7y38kTdmQp3rShUWDIbJaQ%3D&amp;reserved=0" TargetMode="External"/><Relationship Id="rId22" Type="http://schemas.openxmlformats.org/officeDocument/2006/relationships/hyperlink" Target="https://gbr01.safelinks.protection.outlook.com/?url=https%3A%2F%2Fwww.stran.ac.uk%2Fcourses%2Fpostgraduate%2Fmaster-of-education-med-sen-access-arrangements%2F&amp;data=05%7C02%7Cclarep%40bdadyslexia.org.uk%7C1b31182a207a49a103d208dccdb8505e%7C10d5c10640d543f3b83c42c9675f9a90%7C0%7C0%7C638611438733012095%7CUnknown%7CTWFpbGZsb3d8eyJWIjoiMC4wLjAwMDAiLCJQIjoiV2luMzIiLCJBTiI6Ik1haWwiLCJXVCI6Mn0%3D%7C0%7C%7C%7C&amp;sdata=Lh5aG0y%2FM7IObOM1RCapyCnTUYAaWFyXKIJDqSs%2FTI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Greenwold</dc:creator>
  <cp:keywords/>
  <dc:description/>
  <cp:lastModifiedBy>Lynn Greenwold</cp:lastModifiedBy>
  <cp:revision>1</cp:revision>
  <dcterms:created xsi:type="dcterms:W3CDTF">2024-10-17T17:05:00Z</dcterms:created>
  <dcterms:modified xsi:type="dcterms:W3CDTF">2024-10-17T17:12:00Z</dcterms:modified>
</cp:coreProperties>
</file>